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04" w:rsidRPr="00E45F04" w:rsidRDefault="00E45F04" w:rsidP="00E45F04">
      <w:pPr>
        <w:spacing w:after="0" w:line="240" w:lineRule="auto"/>
        <w:rPr>
          <w:rFonts w:ascii="Arial" w:eastAsia="Times New Roman" w:hAnsi="Arial" w:cs="Arial"/>
          <w:color w:val="666666"/>
          <w:sz w:val="27"/>
          <w:szCs w:val="27"/>
          <w:lang w:eastAsia="ru-RU"/>
        </w:rPr>
      </w:pPr>
      <w:r w:rsidRPr="00E45F04">
        <w:rPr>
          <w:rFonts w:ascii="Arial" w:eastAsia="Times New Roman" w:hAnsi="Arial" w:cs="Arial"/>
          <w:color w:val="666666"/>
          <w:sz w:val="27"/>
          <w:szCs w:val="27"/>
          <w:lang w:eastAsia="ru-RU"/>
        </w:rPr>
        <w:fldChar w:fldCharType="begin"/>
      </w:r>
      <w:r w:rsidRPr="00E45F04">
        <w:rPr>
          <w:rFonts w:ascii="Arial" w:eastAsia="Times New Roman" w:hAnsi="Arial" w:cs="Arial"/>
          <w:color w:val="666666"/>
          <w:sz w:val="27"/>
          <w:szCs w:val="27"/>
          <w:lang w:eastAsia="ru-RU"/>
        </w:rPr>
        <w:instrText xml:space="preserve"> HYPERLINK "http://msosh.ru/methodical_work/uchitelya/kaledina_aa/2009_2010/urok_pamyati_posvyaschennoj_tragedii_v_beslane/" </w:instrText>
      </w:r>
      <w:r w:rsidRPr="00E45F04">
        <w:rPr>
          <w:rFonts w:ascii="Arial" w:eastAsia="Times New Roman" w:hAnsi="Arial" w:cs="Arial"/>
          <w:color w:val="666666"/>
          <w:sz w:val="27"/>
          <w:szCs w:val="27"/>
          <w:lang w:eastAsia="ru-RU"/>
        </w:rPr>
        <w:fldChar w:fldCharType="separate"/>
      </w:r>
      <w:r w:rsidRPr="00E45F04">
        <w:rPr>
          <w:rFonts w:ascii="Arial" w:eastAsia="Times New Roman" w:hAnsi="Arial" w:cs="Arial"/>
          <w:b/>
          <w:bCs/>
          <w:color w:val="669900"/>
          <w:sz w:val="21"/>
          <w:szCs w:val="21"/>
          <w:lang w:eastAsia="ru-RU"/>
        </w:rPr>
        <w:t xml:space="preserve">Урок памяти, посвященной трагедии в Беслане (8 </w:t>
      </w:r>
      <w:proofErr w:type="spellStart"/>
      <w:r w:rsidRPr="00E45F04">
        <w:rPr>
          <w:rFonts w:ascii="Arial" w:eastAsia="Times New Roman" w:hAnsi="Arial" w:cs="Arial"/>
          <w:b/>
          <w:bCs/>
          <w:color w:val="669900"/>
          <w:sz w:val="21"/>
          <w:szCs w:val="21"/>
          <w:lang w:eastAsia="ru-RU"/>
        </w:rPr>
        <w:t>клас</w:t>
      </w:r>
      <w:proofErr w:type="gramStart"/>
      <w:r w:rsidRPr="00E45F04">
        <w:rPr>
          <w:rFonts w:ascii="Arial" w:eastAsia="Times New Roman" w:hAnsi="Arial" w:cs="Arial"/>
          <w:b/>
          <w:bCs/>
          <w:color w:val="669900"/>
          <w:sz w:val="21"/>
          <w:szCs w:val="21"/>
          <w:lang w:eastAsia="ru-RU"/>
        </w:rPr>
        <w:t>c</w:t>
      </w:r>
      <w:proofErr w:type="spellEnd"/>
      <w:proofErr w:type="gramEnd"/>
      <w:r w:rsidRPr="00E45F04">
        <w:rPr>
          <w:rFonts w:ascii="Arial" w:eastAsia="Times New Roman" w:hAnsi="Arial" w:cs="Arial"/>
          <w:b/>
          <w:bCs/>
          <w:color w:val="669900"/>
          <w:sz w:val="21"/>
          <w:szCs w:val="21"/>
          <w:lang w:eastAsia="ru-RU"/>
        </w:rPr>
        <w:t>)</w:t>
      </w:r>
      <w:r w:rsidRPr="00E45F04">
        <w:rPr>
          <w:rFonts w:ascii="Arial" w:eastAsia="Times New Roman" w:hAnsi="Arial" w:cs="Arial"/>
          <w:color w:val="666666"/>
          <w:sz w:val="27"/>
          <w:szCs w:val="27"/>
          <w:lang w:eastAsia="ru-RU"/>
        </w:rPr>
        <w:fldChar w:fldCharType="end"/>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Учитель: Дети, сегодня необычный урок. Она посвящена памяти жертв террористического акта в маленьком городе Беслане, который произошёл 1 сентября 2004 года. Эта трагедия потрясла весь мир.</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В школе №1 города Беслана наступило утро первого учебного дня. Утро, в которое всегда проводится праздничная линейка. Вернувшиеся после лета ученики со 2-го по 12й классы, выстроились в форме подковы перед зданием школы. Они были одеты в школьную форму: девочки в черных платьях, мальчики в темных брюках и белых рубашках. Ожидалась сильная жара, и поэтому накануне в школе </w:t>
      </w:r>
      <w:proofErr w:type="gramStart"/>
      <w:r w:rsidRPr="00E45F04">
        <w:rPr>
          <w:rFonts w:ascii="Arial" w:eastAsia="Times New Roman" w:hAnsi="Arial" w:cs="Arial"/>
          <w:color w:val="666666"/>
          <w:sz w:val="18"/>
          <w:szCs w:val="18"/>
          <w:lang w:eastAsia="ru-RU"/>
        </w:rPr>
        <w:t>решили перенести праздник на час пораньше пока было</w:t>
      </w:r>
      <w:proofErr w:type="gramEnd"/>
      <w:r w:rsidRPr="00E45F04">
        <w:rPr>
          <w:rFonts w:ascii="Arial" w:eastAsia="Times New Roman" w:hAnsi="Arial" w:cs="Arial"/>
          <w:color w:val="666666"/>
          <w:sz w:val="18"/>
          <w:szCs w:val="18"/>
          <w:lang w:eastAsia="ru-RU"/>
        </w:rPr>
        <w:t xml:space="preserve"> ещё относительно прохладно. Ученики пришли с цветами, коробками шоколадных конфет, воздушными шарами.</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Все ждали начала праздника, первоклассников, которые сегодня переступят в первый раз порог школы Террористы </w:t>
      </w:r>
      <w:proofErr w:type="gramStart"/>
      <w:r w:rsidRPr="00E45F04">
        <w:rPr>
          <w:rFonts w:ascii="Arial" w:eastAsia="Times New Roman" w:hAnsi="Arial" w:cs="Arial"/>
          <w:color w:val="666666"/>
          <w:sz w:val="18"/>
          <w:szCs w:val="18"/>
          <w:lang w:eastAsia="ru-RU"/>
        </w:rPr>
        <w:t>возникли</w:t>
      </w:r>
      <w:proofErr w:type="gramEnd"/>
      <w:r w:rsidRPr="00E45F04">
        <w:rPr>
          <w:rFonts w:ascii="Arial" w:eastAsia="Times New Roman" w:hAnsi="Arial" w:cs="Arial"/>
          <w:color w:val="666666"/>
          <w:sz w:val="18"/>
          <w:szCs w:val="18"/>
          <w:lang w:eastAsia="ru-RU"/>
        </w:rPr>
        <w:t xml:space="preserve"> словно из воздуха. Военный грузовик остановился у школы и из кузова, стреляя, стали выпрыгивать люди, с криками «Аллах </w:t>
      </w:r>
      <w:proofErr w:type="spellStart"/>
      <w:r w:rsidRPr="00E45F04">
        <w:rPr>
          <w:rFonts w:ascii="Arial" w:eastAsia="Times New Roman" w:hAnsi="Arial" w:cs="Arial"/>
          <w:color w:val="666666"/>
          <w:sz w:val="18"/>
          <w:szCs w:val="18"/>
          <w:lang w:eastAsia="ru-RU"/>
        </w:rPr>
        <w:t>акбар</w:t>
      </w:r>
      <w:proofErr w:type="spellEnd"/>
      <w:r w:rsidRPr="00E45F04">
        <w:rPr>
          <w:rFonts w:ascii="Arial" w:eastAsia="Times New Roman" w:hAnsi="Arial" w:cs="Arial"/>
          <w:color w:val="666666"/>
          <w:sz w:val="18"/>
          <w:szCs w:val="18"/>
          <w:lang w:eastAsia="ru-RU"/>
        </w:rPr>
        <w:t>!». Они двигались быстро и уверенно, как если бы каждое их движение было многократно отрепетировано.</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Первые из них бросились между рядами построенных учеников к воротам школы и блокировали выход. Сопротивления почти не было. Руслан </w:t>
      </w:r>
      <w:proofErr w:type="spellStart"/>
      <w:r w:rsidRPr="00E45F04">
        <w:rPr>
          <w:rFonts w:ascii="Arial" w:eastAsia="Times New Roman" w:hAnsi="Arial" w:cs="Arial"/>
          <w:color w:val="666666"/>
          <w:sz w:val="18"/>
          <w:szCs w:val="18"/>
          <w:lang w:eastAsia="ru-RU"/>
        </w:rPr>
        <w:t>Фраев</w:t>
      </w:r>
      <w:proofErr w:type="spellEnd"/>
      <w:r w:rsidRPr="00E45F04">
        <w:rPr>
          <w:rFonts w:ascii="Arial" w:eastAsia="Times New Roman" w:hAnsi="Arial" w:cs="Arial"/>
          <w:color w:val="666666"/>
          <w:sz w:val="18"/>
          <w:szCs w:val="18"/>
          <w:lang w:eastAsia="ru-RU"/>
        </w:rPr>
        <w:t>, житель Беслана, пришедший со своей семьей, вытащил пистолет и начал стрелять, но его тут же застрелили.</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Террористы начали стрелять и заставили всех собравшихся во дворе войти в спортивный зал школы. Захват произошёл так быстро, что многие не поняли, что случилось. Все это произошло в течение 2-3 минут.</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Школа была закрыта, но террористы разбили окна и взломали двери. Заложникам было приказано сесть на пол. Террористы действовали вполне профессионально, в течение 10 минут они буквально заминировали весь зал</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Во время захвата школы царила страшная суматоха, и небольшой группе школьников помог убежать учитель труда. В момент захвата и в первые часы террористы убили 17 человек.</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Казалось, террористы были повсюду. Многие учащиеся стояли спиной к приближающимся бандитам и не увидели вовремя надвигающуюся опасность, но те, что стояли сбоку, бросились врассыпную.</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Террористы сгоняли людскую толпу на задний двор школы, откуда не было выхода на улицу. Выстроив людей вдоль кирпичной стены школы, бандиты начали загонять их внутрь. Люди не могли входить достаточно быстро и мужчины разбили окна, через которые стали переправлять детей внутрь.</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Там уже находились, как сначала показалось, десятки террористов. Они выстроились в вестибюле, направляя людей в спортзал:</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Пока люди входили в спортзал, прибыли еще террористы. Один из них выстрелил в потолок:</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Всем - молчать! Вы – заложники. Успокойтесь. Прекратите панику, и никто не пострадает. Мы собираемся выставить требования, и если их примут, мы отпустим детей.</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Террористы установили свои правила: запретили разговаривать без разрешения. Говорить разрешалось только по-русски, чтобы они могли понимать, о чем идет речь. Все должны были сдать мобильные, фотоаппараты, видеокамеры. Их предупредили, что в случае сопротивления со стороны заложников, начнутся массовые расстрелы. Захваченными оказались почти все учащиеся школы. </w:t>
      </w:r>
      <w:proofErr w:type="gramStart"/>
      <w:r w:rsidRPr="00E45F04">
        <w:rPr>
          <w:rFonts w:ascii="Arial" w:eastAsia="Times New Roman" w:hAnsi="Arial" w:cs="Arial"/>
          <w:color w:val="666666"/>
          <w:sz w:val="18"/>
          <w:szCs w:val="18"/>
          <w:lang w:eastAsia="ru-RU"/>
        </w:rPr>
        <w:t>Больше тысячи</w:t>
      </w:r>
      <w:proofErr w:type="gramEnd"/>
      <w:r w:rsidRPr="00E45F04">
        <w:rPr>
          <w:rFonts w:ascii="Arial" w:eastAsia="Times New Roman" w:hAnsi="Arial" w:cs="Arial"/>
          <w:color w:val="666666"/>
          <w:sz w:val="18"/>
          <w:szCs w:val="18"/>
          <w:lang w:eastAsia="ru-RU"/>
        </w:rPr>
        <w:t xml:space="preserve"> человеческих жизней.</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Всех заложников собрали в малый спортивный зал, размеры которого чуть больше баскетбольной площадки.</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Их посадили в центре зала, а вокруг них по всему полу разложили мины и бомбы, соединенные проводами. Бомбы прилепили к стенам и подвесили к потолку.</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Детский плач заполнял пространство. Спортзал был 25 метров в длину и 13 - в ширину, вдоль его шли ряды окон размером 3 на 3 метра, с полупрозрачным пластиком вместо стекол, через который проходил, </w:t>
      </w:r>
      <w:proofErr w:type="gramStart"/>
      <w:r w:rsidRPr="00E45F04">
        <w:rPr>
          <w:rFonts w:ascii="Arial" w:eastAsia="Times New Roman" w:hAnsi="Arial" w:cs="Arial"/>
          <w:color w:val="666666"/>
          <w:sz w:val="18"/>
          <w:szCs w:val="18"/>
          <w:lang w:eastAsia="ru-RU"/>
        </w:rPr>
        <w:t>рассеиваясь</w:t>
      </w:r>
      <w:proofErr w:type="gramEnd"/>
      <w:r w:rsidRPr="00E45F04">
        <w:rPr>
          <w:rFonts w:ascii="Arial" w:eastAsia="Times New Roman" w:hAnsi="Arial" w:cs="Arial"/>
          <w:color w:val="666666"/>
          <w:sz w:val="18"/>
          <w:szCs w:val="18"/>
          <w:lang w:eastAsia="ru-RU"/>
        </w:rPr>
        <w:t xml:space="preserve"> солнечный свет.</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Два больших взрывных устройства установили в баскетбольных кольцах. Боевики периодически стреляли, чтобы устрашать заложников. Они использовали детей в качестве живых щитов, заставляя их стоять перед окнами.</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Температура внутри зала продолжала расти, и многие заложники начали терять сознание. В спортзал вошли два террориста и начали выгружать оборудование: провода и катушки с тросом, бомбы разного размера, в том числе, сделанные из пластиковых бутылок, и двух больших зарядов взрывчатки размером с портфель. Вооружившись кусачками и плоскогубцами, они принялись что-то собирать из принесенных частей. Их план становился ясен заложникам. Множество малых бомб, соединенных друг с другом в виде цепочки, будут подвешены над головами людей, а большие взрывные устройства оставят на полу.</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Подвешенные бомбы, служившие средством всеобщего устрашения и подчинения, были расположены так высоко, что никто не смог бы укрыться от потока разлетающейся шрапнели – гвоздей, гаек и болтов, которыми бомбы были начинены. Самым высоким заложникам приказали развесить бомбы. Выбранный террористами способ размещения бомб показывал их изобретательность: они натянули веревку между баскетбольными корзинами и на ней на крючках развесили бомбы. Террористы хорошо и задолго спланировали всю операцию.</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Вся конструкция сильно провисла под собственным весом, почти касаясь детских голов.</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Не прикасайтесь к ним, - сказал террорист и приказал натягивать трос сильнее.</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Наконец смертоносная паутина оказалась на недосягаемой высоте. Это было похоже на гирлянду новогодних огней, только вместо лампочек тут были смертоносные заряды.</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Террорист следил за размыкающим устройством; вся система была подсоединена к электрической батарее. Стоило террористу убрать ногу с провода - вся цепь замкнется, ток побежит и бомба взорвется.</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Когда окна были забаррикадированы, мужчинам приказали сесть в коридоре и держать руки за головой.</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У заложников не оставалось никакой надежды на спасение. Террористы требовали вывода войск из Чечни, заложники прекрасно понимали, что Путин никогда не пойдет на это. Его отношение к сепаратистам было давно и всем известно.</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Из-за большого скопления людей в спортивном зале было слишком душно. У многих не было даже возможности выпрямить ноги, люди вытягивали их по очереди. Кто-то, чтобы сэкономить место, сидел спиной к спине. Периодически террористы заставляли всех показывать свои руки, поднимая их над головой, эти движения были хоть какой-то разминкой для людей, уставших сидеть в одном положении. Когда кто-то из детей начинал плакать, они выбирали кого-то из заложников, приказывали ему подняться и говорили:</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Заткнитесь или мы его пристрелим!</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Но тишина была сейчас чем-то абсолютно нереальным. Дети и тишина – вещи несовместимые.</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Местные и федеральные власти не знали, как реагировать на случившееся: масштаб и свирепость поражали.</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Солдаты 58 армии продолжали прибывать из Владикавказа, присоединяясь к уже находившимся тут бойцам «Альфы» и «Вымпела». Близкие заложников находились во дворце культуры, в надежде на спасение родных. С момента взятия заложников прошло уже 48 часов и с каждым часом надежд на спасение оставалось все меньше. Уже третий день они </w:t>
      </w:r>
      <w:r w:rsidRPr="00E45F04">
        <w:rPr>
          <w:rFonts w:ascii="Arial" w:eastAsia="Times New Roman" w:hAnsi="Arial" w:cs="Arial"/>
          <w:color w:val="666666"/>
          <w:sz w:val="18"/>
          <w:szCs w:val="18"/>
          <w:lang w:eastAsia="ru-RU"/>
        </w:rPr>
        <w:lastRenderedPageBreak/>
        <w:t>находились здесь без пищи, воды. Поспать они могли только урывками, провалившись в забытье на несколько мгновений. Они умирали от жажды, духоты, грязи и страха.</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Днём 2 сентября доктор Леонид Рошаль прибыл для переговоров с террористами. Он передает от управления штаба по освобождению заложников, что террористам гарантирован коридор в Чечню. Было также предложено заменить детей-заложников на взрослых. Бандиты отказались от всех предложений.</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Но в первую очередь Рошаль, конечно, требует разрешение доставить заложникам воду и продукты питания. И снова неудача.</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Руслану Аушеву президенту Ингушетии удалось не только пройти внутрь школы, но и убедить террористов освободить 26 женщин и детей.</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Когда специалисты МЧС [чрезвычайных ситуаций и стихийных бедствий Министерство] подъехали к построению, начался ад. Два мощных взрыва, один за другим прогремели в школе, в результате была уничтожена часть крыши. Часть заложников попыталась выскочить наружу. Бандиты стреляли в спину бегущих детей из пушки. Солдаты спецназа были вынуждены открыть ответный огонь в целях покрытия заложников. Нападение началось.</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Спецназ начинает штурм школы. Однако кордон безопасности прорывают родственники заложников, многие с оружием в руках, они смешиваются с бойцами, бегущими к зданию.</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 14.05 командиры спецназа сообщают, что войска практически полностью контролируют здание, но стрельба продолжается.</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 14.40 три БТР с солдатами подъезжают к школе. Раздаются новые взрывы - спецназ проделывает отверстия в стенах, чтобы помочь заложникам выбраться. Около 16.00 саперы начинают разминирование здания школы и территории вокруг него.</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Военные покинули школу, перенося детей на руках. Некоторые заложники выбежали сами. Почти все из них были раздеты. Люди раздели себя, чтобы спастись от невыносимой жары спортзала. Террористы пытались бежать, смешавшись с толпой заложников. Нескольким бандитам удалось скрыться. Когда, наконец, спасатели вошли в здание, в спортзале, где находилась большая часть заложников, они нашли десятки тех, кто был убит</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Бой в Беслане продолжался до утра. 556 человек попали в больницы, из них 332 ребёнка. 79 погибших были опознаны. К концу того же дня стало известно, что убито 323 человека, среди них 156 детей.</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После трагедии было подсчитано точное число людей, которые были заложниками-1181 человек. Некоторых из них родственники не смогли найти до сих пор. Не нашли 260 человек.</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 школе был найден огромный арсенал оружия, специалисты пришли к выводу, что повстанцы готовились к захвату школы заранее. По одной версии, большую часть оружия и взрывчатки террористы спрятали в школе еще летом, во время ремонта.</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На 6 и 7 сентября указом президента Путина по всей стране был объявлен траур.</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Всюду проводились встречи в поддержку народа в Беслане. Никто не остался равнодушным. Весь мир горевал о тех, кто был там убит.</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Объявляется минута молчания.</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Учитель: Ещё и сегодня остаётся опасность терроризма. Это </w:t>
      </w:r>
      <w:proofErr w:type="gramStart"/>
      <w:r w:rsidRPr="00E45F04">
        <w:rPr>
          <w:rFonts w:ascii="Arial" w:eastAsia="Times New Roman" w:hAnsi="Arial" w:cs="Arial"/>
          <w:color w:val="666666"/>
          <w:sz w:val="18"/>
          <w:szCs w:val="18"/>
          <w:lang w:eastAsia="ru-RU"/>
        </w:rPr>
        <w:t>не возможно</w:t>
      </w:r>
      <w:proofErr w:type="gramEnd"/>
      <w:r w:rsidRPr="00E45F04">
        <w:rPr>
          <w:rFonts w:ascii="Arial" w:eastAsia="Times New Roman" w:hAnsi="Arial" w:cs="Arial"/>
          <w:color w:val="666666"/>
          <w:sz w:val="18"/>
          <w:szCs w:val="18"/>
          <w:lang w:eastAsia="ru-RU"/>
        </w:rPr>
        <w:t xml:space="preserve"> забыть. В заключение я хочу прочитать стихотворение Надежды </w:t>
      </w:r>
      <w:proofErr w:type="spellStart"/>
      <w:r w:rsidRPr="00E45F04">
        <w:rPr>
          <w:rFonts w:ascii="Arial" w:eastAsia="Times New Roman" w:hAnsi="Arial" w:cs="Arial"/>
          <w:color w:val="666666"/>
          <w:sz w:val="18"/>
          <w:szCs w:val="18"/>
          <w:lang w:eastAsia="ru-RU"/>
        </w:rPr>
        <w:t>Сивиной</w:t>
      </w:r>
      <w:proofErr w:type="spellEnd"/>
      <w:r w:rsidRPr="00E45F04">
        <w:rPr>
          <w:rFonts w:ascii="Arial" w:eastAsia="Times New Roman" w:hAnsi="Arial" w:cs="Arial"/>
          <w:color w:val="666666"/>
          <w:sz w:val="18"/>
          <w:szCs w:val="18"/>
          <w:lang w:eastAsia="ru-RU"/>
        </w:rPr>
        <w:t>.</w:t>
      </w:r>
    </w:p>
    <w:p w:rsidR="00E45F04" w:rsidRPr="00E45F04" w:rsidRDefault="00E45F04" w:rsidP="00E45F04">
      <w:pPr>
        <w:spacing w:after="0" w:line="240" w:lineRule="auto"/>
        <w:rPr>
          <w:rFonts w:ascii="Arial" w:eastAsia="Times New Roman" w:hAnsi="Arial" w:cs="Arial"/>
          <w:color w:val="666666"/>
          <w:sz w:val="18"/>
          <w:szCs w:val="18"/>
          <w:lang w:eastAsia="ru-RU"/>
        </w:rPr>
      </w:pPr>
      <w:r w:rsidRPr="00E45F04">
        <w:rPr>
          <w:rFonts w:ascii="Arial" w:eastAsia="Times New Roman" w:hAnsi="Arial" w:cs="Arial"/>
          <w:color w:val="666666"/>
          <w:sz w:val="18"/>
          <w:szCs w:val="18"/>
          <w:lang w:eastAsia="ru-RU"/>
        </w:rPr>
        <w:t xml:space="preserve">Просто помолчим, что тут говорить, </w:t>
      </w:r>
      <w:r w:rsidRPr="00E45F04">
        <w:rPr>
          <w:rFonts w:ascii="Arial" w:eastAsia="Times New Roman" w:hAnsi="Arial" w:cs="Arial"/>
          <w:color w:val="666666"/>
          <w:sz w:val="18"/>
          <w:szCs w:val="18"/>
          <w:lang w:eastAsia="ru-RU"/>
        </w:rPr>
        <w:br/>
        <w:t xml:space="preserve">Сердце запеклось от людской крови. </w:t>
      </w:r>
      <w:r w:rsidRPr="00E45F04">
        <w:rPr>
          <w:rFonts w:ascii="Arial" w:eastAsia="Times New Roman" w:hAnsi="Arial" w:cs="Arial"/>
          <w:color w:val="666666"/>
          <w:sz w:val="18"/>
          <w:szCs w:val="18"/>
          <w:lang w:eastAsia="ru-RU"/>
        </w:rPr>
        <w:br/>
        <w:t xml:space="preserve">И сочится кровь из открытых ран, </w:t>
      </w:r>
      <w:r w:rsidRPr="00E45F04">
        <w:rPr>
          <w:rFonts w:ascii="Arial" w:eastAsia="Times New Roman" w:hAnsi="Arial" w:cs="Arial"/>
          <w:color w:val="666666"/>
          <w:sz w:val="18"/>
          <w:szCs w:val="18"/>
          <w:lang w:eastAsia="ru-RU"/>
        </w:rPr>
        <w:br/>
        <w:t xml:space="preserve">И тревожно бьёт колокол - «Беслан!» </w:t>
      </w:r>
      <w:r w:rsidRPr="00E45F04">
        <w:rPr>
          <w:rFonts w:ascii="Arial" w:eastAsia="Times New Roman" w:hAnsi="Arial" w:cs="Arial"/>
          <w:color w:val="666666"/>
          <w:sz w:val="18"/>
          <w:szCs w:val="18"/>
          <w:lang w:eastAsia="ru-RU"/>
        </w:rPr>
        <w:br/>
        <w:t xml:space="preserve">В доме знак беды - распахнута дверь, </w:t>
      </w:r>
      <w:r w:rsidRPr="00E45F04">
        <w:rPr>
          <w:rFonts w:ascii="Arial" w:eastAsia="Times New Roman" w:hAnsi="Arial" w:cs="Arial"/>
          <w:color w:val="666666"/>
          <w:sz w:val="18"/>
          <w:szCs w:val="18"/>
          <w:lang w:eastAsia="ru-RU"/>
        </w:rPr>
        <w:br/>
        <w:t xml:space="preserve">Не придет никто в этот дом теперь. </w:t>
      </w:r>
      <w:r w:rsidRPr="00E45F04">
        <w:rPr>
          <w:rFonts w:ascii="Arial" w:eastAsia="Times New Roman" w:hAnsi="Arial" w:cs="Arial"/>
          <w:color w:val="666666"/>
          <w:sz w:val="18"/>
          <w:szCs w:val="18"/>
          <w:lang w:eastAsia="ru-RU"/>
        </w:rPr>
        <w:br/>
        <w:t xml:space="preserve">Не согреет дом звонкий детский смех. </w:t>
      </w:r>
      <w:r w:rsidRPr="00E45F04">
        <w:rPr>
          <w:rFonts w:ascii="Arial" w:eastAsia="Times New Roman" w:hAnsi="Arial" w:cs="Arial"/>
          <w:color w:val="666666"/>
          <w:sz w:val="18"/>
          <w:szCs w:val="18"/>
          <w:lang w:eastAsia="ru-RU"/>
        </w:rPr>
        <w:br/>
        <w:t xml:space="preserve">Сиротой стоит на глазах у всех. </w:t>
      </w:r>
      <w:r w:rsidRPr="00E45F04">
        <w:rPr>
          <w:rFonts w:ascii="Arial" w:eastAsia="Times New Roman" w:hAnsi="Arial" w:cs="Arial"/>
          <w:color w:val="666666"/>
          <w:sz w:val="18"/>
          <w:szCs w:val="18"/>
          <w:lang w:eastAsia="ru-RU"/>
        </w:rPr>
        <w:br/>
        <w:t xml:space="preserve">И калитки скрип жадно ловит он, </w:t>
      </w:r>
      <w:r w:rsidRPr="00E45F04">
        <w:rPr>
          <w:rFonts w:ascii="Arial" w:eastAsia="Times New Roman" w:hAnsi="Arial" w:cs="Arial"/>
          <w:color w:val="666666"/>
          <w:sz w:val="18"/>
          <w:szCs w:val="18"/>
          <w:lang w:eastAsia="ru-RU"/>
        </w:rPr>
        <w:br/>
        <w:t xml:space="preserve">И глядят с тоской, ждут глаза окон. </w:t>
      </w:r>
      <w:r w:rsidRPr="00E45F04">
        <w:rPr>
          <w:rFonts w:ascii="Arial" w:eastAsia="Times New Roman" w:hAnsi="Arial" w:cs="Arial"/>
          <w:color w:val="666666"/>
          <w:sz w:val="18"/>
          <w:szCs w:val="18"/>
          <w:lang w:eastAsia="ru-RU"/>
        </w:rPr>
        <w:br/>
        <w:t xml:space="preserve">Не поймет, зачем тишина кругом, </w:t>
      </w:r>
      <w:r w:rsidRPr="00E45F04">
        <w:rPr>
          <w:rFonts w:ascii="Arial" w:eastAsia="Times New Roman" w:hAnsi="Arial" w:cs="Arial"/>
          <w:color w:val="666666"/>
          <w:sz w:val="18"/>
          <w:szCs w:val="18"/>
          <w:lang w:eastAsia="ru-RU"/>
        </w:rPr>
        <w:br/>
        <w:t xml:space="preserve">Было так тепло раньше в доме том. </w:t>
      </w:r>
      <w:r w:rsidRPr="00E45F04">
        <w:rPr>
          <w:rFonts w:ascii="Arial" w:eastAsia="Times New Roman" w:hAnsi="Arial" w:cs="Arial"/>
          <w:color w:val="666666"/>
          <w:sz w:val="18"/>
          <w:szCs w:val="18"/>
          <w:lang w:eastAsia="ru-RU"/>
        </w:rPr>
        <w:br/>
        <w:t>Но хозяев ждет, он как верный пес</w:t>
      </w:r>
      <w:proofErr w:type="gramStart"/>
      <w:r w:rsidRPr="00E45F04">
        <w:rPr>
          <w:rFonts w:ascii="Arial" w:eastAsia="Times New Roman" w:hAnsi="Arial" w:cs="Arial"/>
          <w:color w:val="666666"/>
          <w:sz w:val="18"/>
          <w:szCs w:val="18"/>
          <w:lang w:eastAsia="ru-RU"/>
        </w:rPr>
        <w:t xml:space="preserve"> </w:t>
      </w:r>
      <w:r w:rsidRPr="00E45F04">
        <w:rPr>
          <w:rFonts w:ascii="Arial" w:eastAsia="Times New Roman" w:hAnsi="Arial" w:cs="Arial"/>
          <w:color w:val="666666"/>
          <w:sz w:val="18"/>
          <w:szCs w:val="18"/>
          <w:lang w:eastAsia="ru-RU"/>
        </w:rPr>
        <w:br/>
        <w:t>О</w:t>
      </w:r>
      <w:proofErr w:type="gramEnd"/>
      <w:r w:rsidRPr="00E45F04">
        <w:rPr>
          <w:rFonts w:ascii="Arial" w:eastAsia="Times New Roman" w:hAnsi="Arial" w:cs="Arial"/>
          <w:color w:val="666666"/>
          <w:sz w:val="18"/>
          <w:szCs w:val="18"/>
          <w:lang w:eastAsia="ru-RU"/>
        </w:rPr>
        <w:t xml:space="preserve">т глухой тоски, словно в землю врос. </w:t>
      </w:r>
      <w:r w:rsidRPr="00E45F04">
        <w:rPr>
          <w:rFonts w:ascii="Arial" w:eastAsia="Times New Roman" w:hAnsi="Arial" w:cs="Arial"/>
          <w:color w:val="666666"/>
          <w:sz w:val="18"/>
          <w:szCs w:val="18"/>
          <w:lang w:eastAsia="ru-RU"/>
        </w:rPr>
        <w:br/>
        <w:t xml:space="preserve">Не зажжется свет и не скрипнет дверь, </w:t>
      </w:r>
      <w:r w:rsidRPr="00E45F04">
        <w:rPr>
          <w:rFonts w:ascii="Arial" w:eastAsia="Times New Roman" w:hAnsi="Arial" w:cs="Arial"/>
          <w:color w:val="666666"/>
          <w:sz w:val="18"/>
          <w:szCs w:val="18"/>
          <w:lang w:eastAsia="ru-RU"/>
        </w:rPr>
        <w:br/>
        <w:t>Не придет никто в этот дом теперь ...</w:t>
      </w:r>
    </w:p>
    <w:p w:rsidR="000C3549" w:rsidRDefault="000C3549">
      <w:bookmarkStart w:id="0" w:name="_GoBack"/>
      <w:bookmarkEnd w:id="0"/>
    </w:p>
    <w:sectPr w:rsidR="000C3549" w:rsidSect="00E45F0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F04"/>
    <w:rsid w:val="000B59BA"/>
    <w:rsid w:val="000C3549"/>
    <w:rsid w:val="000F5B21"/>
    <w:rsid w:val="00160067"/>
    <w:rsid w:val="00177752"/>
    <w:rsid w:val="00193283"/>
    <w:rsid w:val="001A1E64"/>
    <w:rsid w:val="001B57CF"/>
    <w:rsid w:val="00201650"/>
    <w:rsid w:val="00222BB9"/>
    <w:rsid w:val="00247460"/>
    <w:rsid w:val="00275EAA"/>
    <w:rsid w:val="00305E10"/>
    <w:rsid w:val="00307BDC"/>
    <w:rsid w:val="0036504D"/>
    <w:rsid w:val="00367390"/>
    <w:rsid w:val="00367BCB"/>
    <w:rsid w:val="00392B79"/>
    <w:rsid w:val="003B0063"/>
    <w:rsid w:val="003D1FB7"/>
    <w:rsid w:val="00482BD1"/>
    <w:rsid w:val="00485D55"/>
    <w:rsid w:val="004E62BE"/>
    <w:rsid w:val="005237AE"/>
    <w:rsid w:val="005C17DF"/>
    <w:rsid w:val="005C287B"/>
    <w:rsid w:val="005D10E4"/>
    <w:rsid w:val="005E39F6"/>
    <w:rsid w:val="005F70B1"/>
    <w:rsid w:val="00620BE1"/>
    <w:rsid w:val="00651EF5"/>
    <w:rsid w:val="00662C6E"/>
    <w:rsid w:val="00682042"/>
    <w:rsid w:val="006D3798"/>
    <w:rsid w:val="006D578C"/>
    <w:rsid w:val="00747E3F"/>
    <w:rsid w:val="007E601D"/>
    <w:rsid w:val="00851AE5"/>
    <w:rsid w:val="0086695C"/>
    <w:rsid w:val="008D6244"/>
    <w:rsid w:val="009734E0"/>
    <w:rsid w:val="009C6910"/>
    <w:rsid w:val="00A007E4"/>
    <w:rsid w:val="00A518E7"/>
    <w:rsid w:val="00AB416B"/>
    <w:rsid w:val="00BB5FD2"/>
    <w:rsid w:val="00BF7310"/>
    <w:rsid w:val="00C146D8"/>
    <w:rsid w:val="00C62F6C"/>
    <w:rsid w:val="00C9612C"/>
    <w:rsid w:val="00CE75DC"/>
    <w:rsid w:val="00D43FE5"/>
    <w:rsid w:val="00DB0C29"/>
    <w:rsid w:val="00E370ED"/>
    <w:rsid w:val="00E45F04"/>
    <w:rsid w:val="00E87904"/>
    <w:rsid w:val="00EC18C7"/>
    <w:rsid w:val="00F25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4384">
      <w:bodyDiv w:val="1"/>
      <w:marLeft w:val="0"/>
      <w:marRight w:val="0"/>
      <w:marTop w:val="0"/>
      <w:marBottom w:val="0"/>
      <w:divBdr>
        <w:top w:val="none" w:sz="0" w:space="0" w:color="auto"/>
        <w:left w:val="none" w:sz="0" w:space="0" w:color="auto"/>
        <w:bottom w:val="none" w:sz="0" w:space="0" w:color="auto"/>
        <w:right w:val="none" w:sz="0" w:space="0" w:color="auto"/>
      </w:divBdr>
      <w:divsChild>
        <w:div w:id="1400975617">
          <w:marLeft w:val="0"/>
          <w:marRight w:val="0"/>
          <w:marTop w:val="0"/>
          <w:marBottom w:val="0"/>
          <w:divBdr>
            <w:top w:val="none" w:sz="0" w:space="0" w:color="auto"/>
            <w:left w:val="none" w:sz="0" w:space="0" w:color="auto"/>
            <w:bottom w:val="none" w:sz="0" w:space="0" w:color="auto"/>
            <w:right w:val="none" w:sz="0" w:space="0" w:color="auto"/>
          </w:divBdr>
          <w:divsChild>
            <w:div w:id="59208214">
              <w:marLeft w:val="0"/>
              <w:marRight w:val="0"/>
              <w:marTop w:val="0"/>
              <w:marBottom w:val="0"/>
              <w:divBdr>
                <w:top w:val="none" w:sz="0" w:space="0" w:color="auto"/>
                <w:left w:val="none" w:sz="0" w:space="0" w:color="auto"/>
                <w:bottom w:val="none" w:sz="0" w:space="0" w:color="auto"/>
                <w:right w:val="none" w:sz="0" w:space="0" w:color="auto"/>
              </w:divBdr>
              <w:divsChild>
                <w:div w:id="62417701">
                  <w:marLeft w:val="0"/>
                  <w:marRight w:val="0"/>
                  <w:marTop w:val="0"/>
                  <w:marBottom w:val="0"/>
                  <w:divBdr>
                    <w:top w:val="none" w:sz="0" w:space="0" w:color="auto"/>
                    <w:left w:val="none" w:sz="0" w:space="0" w:color="auto"/>
                    <w:bottom w:val="none" w:sz="0" w:space="0" w:color="auto"/>
                    <w:right w:val="none" w:sz="0" w:space="0" w:color="auto"/>
                  </w:divBdr>
                  <w:divsChild>
                    <w:div w:id="405492892">
                      <w:marLeft w:val="0"/>
                      <w:marRight w:val="0"/>
                      <w:marTop w:val="0"/>
                      <w:marBottom w:val="0"/>
                      <w:divBdr>
                        <w:top w:val="none" w:sz="0" w:space="0" w:color="auto"/>
                        <w:left w:val="none" w:sz="0" w:space="0" w:color="auto"/>
                        <w:bottom w:val="none" w:sz="0" w:space="0" w:color="auto"/>
                        <w:right w:val="none" w:sz="0" w:space="0" w:color="auto"/>
                      </w:divBdr>
                      <w:divsChild>
                        <w:div w:id="658923434">
                          <w:marLeft w:val="0"/>
                          <w:marRight w:val="0"/>
                          <w:marTop w:val="0"/>
                          <w:marBottom w:val="0"/>
                          <w:divBdr>
                            <w:top w:val="none" w:sz="0" w:space="0" w:color="auto"/>
                            <w:left w:val="none" w:sz="0" w:space="0" w:color="auto"/>
                            <w:bottom w:val="none" w:sz="0" w:space="0" w:color="auto"/>
                            <w:right w:val="none" w:sz="0" w:space="0" w:color="auto"/>
                          </w:divBdr>
                          <w:divsChild>
                            <w:div w:id="570239570">
                              <w:marLeft w:val="0"/>
                              <w:marRight w:val="0"/>
                              <w:marTop w:val="0"/>
                              <w:marBottom w:val="0"/>
                              <w:divBdr>
                                <w:top w:val="none" w:sz="0" w:space="0" w:color="auto"/>
                                <w:left w:val="none" w:sz="0" w:space="0" w:color="auto"/>
                                <w:bottom w:val="none" w:sz="0" w:space="0" w:color="auto"/>
                                <w:right w:val="none" w:sz="0" w:space="0" w:color="auto"/>
                              </w:divBdr>
                              <w:divsChild>
                                <w:div w:id="1587030006">
                                  <w:marLeft w:val="0"/>
                                  <w:marRight w:val="0"/>
                                  <w:marTop w:val="0"/>
                                  <w:marBottom w:val="0"/>
                                  <w:divBdr>
                                    <w:top w:val="none" w:sz="0" w:space="0" w:color="auto"/>
                                    <w:left w:val="none" w:sz="0" w:space="0" w:color="auto"/>
                                    <w:bottom w:val="none" w:sz="0" w:space="0" w:color="auto"/>
                                    <w:right w:val="none" w:sz="0" w:space="0" w:color="auto"/>
                                  </w:divBdr>
                                  <w:divsChild>
                                    <w:div w:id="1594511284">
                                      <w:marLeft w:val="0"/>
                                      <w:marRight w:val="0"/>
                                      <w:marTop w:val="0"/>
                                      <w:marBottom w:val="0"/>
                                      <w:divBdr>
                                        <w:top w:val="none" w:sz="0" w:space="0" w:color="auto"/>
                                        <w:left w:val="none" w:sz="0" w:space="0" w:color="auto"/>
                                        <w:bottom w:val="none" w:sz="0" w:space="0" w:color="auto"/>
                                        <w:right w:val="none" w:sz="0" w:space="0" w:color="auto"/>
                                      </w:divBdr>
                                      <w:divsChild>
                                        <w:div w:id="1124353268">
                                          <w:marLeft w:val="0"/>
                                          <w:marRight w:val="0"/>
                                          <w:marTop w:val="0"/>
                                          <w:marBottom w:val="0"/>
                                          <w:divBdr>
                                            <w:top w:val="none" w:sz="0" w:space="0" w:color="auto"/>
                                            <w:left w:val="none" w:sz="0" w:space="0" w:color="auto"/>
                                            <w:bottom w:val="none" w:sz="0" w:space="0" w:color="auto"/>
                                            <w:right w:val="none" w:sz="0" w:space="0" w:color="auto"/>
                                          </w:divBdr>
                                          <w:divsChild>
                                            <w:div w:id="168910954">
                                              <w:marLeft w:val="0"/>
                                              <w:marRight w:val="0"/>
                                              <w:marTop w:val="0"/>
                                              <w:marBottom w:val="0"/>
                                              <w:divBdr>
                                                <w:top w:val="none" w:sz="0" w:space="0" w:color="auto"/>
                                                <w:left w:val="none" w:sz="0" w:space="0" w:color="auto"/>
                                                <w:bottom w:val="none" w:sz="0" w:space="0" w:color="auto"/>
                                                <w:right w:val="none" w:sz="0" w:space="0" w:color="auto"/>
                                              </w:divBdr>
                                              <w:divsChild>
                                                <w:div w:id="144593652">
                                                  <w:marLeft w:val="0"/>
                                                  <w:marRight w:val="0"/>
                                                  <w:marTop w:val="0"/>
                                                  <w:marBottom w:val="0"/>
                                                  <w:divBdr>
                                                    <w:top w:val="none" w:sz="0" w:space="0" w:color="auto"/>
                                                    <w:left w:val="none" w:sz="0" w:space="0" w:color="auto"/>
                                                    <w:bottom w:val="none" w:sz="0" w:space="0" w:color="auto"/>
                                                    <w:right w:val="none" w:sz="0" w:space="0" w:color="auto"/>
                                                  </w:divBdr>
                                                  <w:divsChild>
                                                    <w:div w:id="186851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1567</Words>
  <Characters>8937</Characters>
  <Application>Microsoft Office Word</Application>
  <DocSecurity>0</DocSecurity>
  <Lines>74</Lines>
  <Paragraphs>20</Paragraphs>
  <ScaleCrop>false</ScaleCrop>
  <Company>SPecialiST RePack</Company>
  <LinksUpToDate>false</LinksUpToDate>
  <CharactersWithSpaces>10484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2</cp:revision>
  <dcterms:created xsi:type="dcterms:W3CDTF">2013-09-02T14:56:00Z</dcterms:created>
  <dcterms:modified xsi:type="dcterms:W3CDTF">2013-09-02T15:03:00Z</dcterms:modified>
</cp:coreProperties>
</file>